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E0" w:rsidRDefault="00F946E0" w:rsidP="00F946E0">
      <w:pPr>
        <w:rPr>
          <w:highlight w:val="yellow"/>
        </w:rPr>
      </w:pPr>
    </w:p>
    <w:p w:rsidR="00F946E0" w:rsidRPr="006E1D7E" w:rsidRDefault="00F946E0" w:rsidP="00F946E0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OBRAZLOŽENJE</w:t>
      </w:r>
    </w:p>
    <w:p w:rsidR="00F946E0" w:rsidRPr="00932972" w:rsidRDefault="00F946E0" w:rsidP="00F946E0">
      <w:pPr>
        <w:spacing w:line="360" w:lineRule="auto"/>
        <w:jc w:val="center"/>
        <w:rPr>
          <w:rFonts w:cs="Arial"/>
          <w:b/>
        </w:rPr>
      </w:pPr>
      <w:bookmarkStart w:id="0" w:name="_GoBack"/>
      <w:r w:rsidRPr="00F411AD">
        <w:rPr>
          <w:rFonts w:cs="Arial"/>
          <w:b/>
        </w:rPr>
        <w:t xml:space="preserve">Nacrta </w:t>
      </w:r>
      <w:r>
        <w:rPr>
          <w:rFonts w:cs="Arial"/>
          <w:b/>
        </w:rPr>
        <w:t xml:space="preserve">prijedloga </w:t>
      </w:r>
      <w:r w:rsidRPr="00F411AD">
        <w:rPr>
          <w:rFonts w:cs="Arial"/>
          <w:b/>
        </w:rPr>
        <w:t xml:space="preserve">odluke o dopunama Odluke o </w:t>
      </w:r>
      <w:r w:rsidRPr="00932972">
        <w:rPr>
          <w:rFonts w:cs="Arial"/>
          <w:b/>
        </w:rPr>
        <w:t xml:space="preserve">organizaciji i načinu naplate parkiranja </w:t>
      </w:r>
      <w:r>
        <w:rPr>
          <w:rFonts w:cs="Arial"/>
          <w:b/>
        </w:rPr>
        <w:t>u Gradu Zadru</w:t>
      </w:r>
    </w:p>
    <w:bookmarkEnd w:id="0"/>
    <w:p w:rsidR="00F946E0" w:rsidRPr="00F41FD7" w:rsidRDefault="00F946E0" w:rsidP="00F946E0">
      <w:pPr>
        <w:jc w:val="both"/>
        <w:rPr>
          <w:rFonts w:cs="Arial"/>
          <w:color w:val="000000" w:themeColor="text1"/>
        </w:rPr>
      </w:pPr>
    </w:p>
    <w:p w:rsidR="00F946E0" w:rsidRPr="003D2AF7" w:rsidRDefault="00F946E0" w:rsidP="00F946E0">
      <w:pPr>
        <w:ind w:firstLine="708"/>
        <w:jc w:val="both"/>
        <w:rPr>
          <w:rFonts w:cs="Arial"/>
          <w:color w:val="0D0D0D" w:themeColor="text1" w:themeTint="F2"/>
        </w:rPr>
      </w:pPr>
      <w:r w:rsidRPr="003D2AF7">
        <w:rPr>
          <w:rFonts w:cs="Arial"/>
          <w:color w:val="0D0D0D" w:themeColor="text1" w:themeTint="F2"/>
        </w:rPr>
        <w:t>Gradsko vijeće Grada Zadra donijelo je dana 3. ožujka 2015. godine Odluku o organizaciji i načinu naplate parkiranja u Gradu Zadru</w:t>
      </w:r>
      <w:r w:rsidR="00CD15F6">
        <w:rPr>
          <w:rFonts w:cs="Arial"/>
          <w:color w:val="0D0D0D" w:themeColor="text1" w:themeTint="F2"/>
        </w:rPr>
        <w:t xml:space="preserve"> koja je izmijenjena i dopunjena 29. svibnja 2018. godine. Odukom su</w:t>
      </w:r>
      <w:r w:rsidRPr="003D2AF7">
        <w:rPr>
          <w:rFonts w:cs="Arial"/>
          <w:color w:val="0D0D0D" w:themeColor="text1" w:themeTint="F2"/>
        </w:rPr>
        <w:t xml:space="preserve"> određene javne parkirališne površine, organizacija i način naplate parkiranja, te nadzor nad parkiranjem vozila na javnim parkiralištima s naplatom na području Grada Zadra.</w:t>
      </w:r>
    </w:p>
    <w:p w:rsidR="00BB4812" w:rsidRDefault="007635D0" w:rsidP="00BB4812">
      <w:pPr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Dopunama važeće Odluke prati se potreba uređivanja prometa u mirovanju odnosno parkiranja i zaustavljanja turističkih autobusa u vrijeme kada je povećan intenzitet prometa navedenih vozila na našim cestama. Stoga se</w:t>
      </w:r>
      <w:r w:rsidR="00BB4812">
        <w:rPr>
          <w:rFonts w:cs="Arial"/>
          <w:color w:val="000000"/>
        </w:rPr>
        <w:t xml:space="preserve"> predlaže </w:t>
      </w:r>
      <w:r w:rsidR="00CD15F6">
        <w:rPr>
          <w:rFonts w:cs="Arial"/>
          <w:color w:val="000000"/>
        </w:rPr>
        <w:t>za uređeno</w:t>
      </w:r>
      <w:r w:rsidR="00BB4812">
        <w:rPr>
          <w:rFonts w:cs="Arial"/>
          <w:color w:val="000000"/>
        </w:rPr>
        <w:t xml:space="preserve"> parkiranje i  zaustavljanje turistič</w:t>
      </w:r>
      <w:r w:rsidR="00CD15F6">
        <w:rPr>
          <w:rFonts w:cs="Arial"/>
          <w:color w:val="000000"/>
        </w:rPr>
        <w:t>kih autobusa prometnom signalizacijom</w:t>
      </w:r>
      <w:r w:rsidR="000A5AD1">
        <w:rPr>
          <w:rFonts w:cs="Arial"/>
          <w:color w:val="000000"/>
        </w:rPr>
        <w:t>,</w:t>
      </w:r>
      <w:r w:rsidR="00BB4812">
        <w:rPr>
          <w:rFonts w:cs="Arial"/>
          <w:color w:val="000000"/>
        </w:rPr>
        <w:t xml:space="preserve"> propisati cijenu</w:t>
      </w:r>
      <w:r>
        <w:rPr>
          <w:rFonts w:cs="Arial"/>
          <w:color w:val="000000"/>
        </w:rPr>
        <w:t xml:space="preserve"> p</w:t>
      </w:r>
      <w:r w:rsidR="00BB4812">
        <w:rPr>
          <w:rFonts w:cs="Arial"/>
          <w:color w:val="000000"/>
        </w:rPr>
        <w:t>arkiranja i</w:t>
      </w:r>
      <w:r>
        <w:rPr>
          <w:rFonts w:cs="Arial"/>
          <w:color w:val="000000"/>
        </w:rPr>
        <w:t xml:space="preserve"> zaustavljanja navedenih vozila u iznosu od 50,00 kuna po parkiranju ili zaustavljanju. Trgovačko društvo Liburnija d.o.o. će turističkim autobusima ponuditi sukladno svom cjeniku parking u vremenu  između iskrcaja i ukrcaja putnika na lokaciji autobusnog kolodvora Liburnija d.o.o.</w:t>
      </w:r>
      <w:r w:rsidR="00BB4812">
        <w:rPr>
          <w:rFonts w:cs="Arial"/>
          <w:color w:val="000000"/>
        </w:rPr>
        <w:t xml:space="preserve"> </w:t>
      </w:r>
    </w:p>
    <w:p w:rsidR="00BB4812" w:rsidRDefault="00BB4812" w:rsidP="00BB4812">
      <w:pPr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Iznimno, turistički autobusi koji prevoze učenike osnovnih i srednjih škola s područja Republike Hrvatske, bili bi oslobođeni plaćanja naknade za parkiranje i zaustavljanje.</w:t>
      </w:r>
    </w:p>
    <w:p w:rsidR="00F946E0" w:rsidRPr="00F946E0" w:rsidRDefault="00F946E0" w:rsidP="00F946E0">
      <w:pPr>
        <w:ind w:firstLine="708"/>
        <w:jc w:val="both"/>
        <w:rPr>
          <w:rFonts w:cs="Arial"/>
          <w:color w:val="000000"/>
        </w:rPr>
      </w:pPr>
      <w:r>
        <w:rPr>
          <w:rFonts w:cs="Arial"/>
          <w:color w:val="0D0D0D" w:themeColor="text1" w:themeTint="F2"/>
        </w:rPr>
        <w:t>U</w:t>
      </w:r>
      <w:r w:rsidRPr="00537DFB">
        <w:rPr>
          <w:rFonts w:cs="Arial"/>
          <w:color w:val="0D0D0D" w:themeColor="text1" w:themeTint="F2"/>
        </w:rPr>
        <w:t>z su</w:t>
      </w:r>
      <w:r>
        <w:rPr>
          <w:rFonts w:cs="Arial"/>
          <w:color w:val="0D0D0D" w:themeColor="text1" w:themeTint="F2"/>
        </w:rPr>
        <w:t>gestije Turističke zajednice Grada Zadra</w:t>
      </w:r>
      <w:r w:rsidRPr="00537DFB">
        <w:rPr>
          <w:rFonts w:cs="Arial"/>
          <w:color w:val="0D0D0D" w:themeColor="text1" w:themeTint="F2"/>
        </w:rPr>
        <w:t xml:space="preserve"> za</w:t>
      </w:r>
      <w:r>
        <w:rPr>
          <w:rFonts w:cs="Arial"/>
          <w:color w:val="0D0D0D" w:themeColor="text1" w:themeTint="F2"/>
        </w:rPr>
        <w:t xml:space="preserve"> što boljom organizacijom </w:t>
      </w:r>
      <w:r w:rsidR="001148E0">
        <w:rPr>
          <w:rFonts w:cs="Arial"/>
          <w:color w:val="0D0D0D" w:themeColor="text1" w:themeTint="F2"/>
        </w:rPr>
        <w:t>prometovanja</w:t>
      </w:r>
      <w:r>
        <w:rPr>
          <w:rFonts w:cs="Arial"/>
          <w:color w:val="0D0D0D" w:themeColor="text1" w:themeTint="F2"/>
        </w:rPr>
        <w:t xml:space="preserve"> turističkih autobusa</w:t>
      </w:r>
      <w:r w:rsidRPr="00537DFB">
        <w:rPr>
          <w:rFonts w:cs="Arial"/>
          <w:color w:val="0D0D0D" w:themeColor="text1" w:themeTint="F2"/>
        </w:rPr>
        <w:t>, potrebno je</w:t>
      </w:r>
      <w:r>
        <w:rPr>
          <w:rFonts w:cs="Arial"/>
          <w:color w:val="0D0D0D" w:themeColor="text1" w:themeTint="F2"/>
        </w:rPr>
        <w:t xml:space="preserve"> upoznati javnost s n</w:t>
      </w:r>
      <w:r w:rsidRPr="00537DFB">
        <w:rPr>
          <w:rFonts w:cs="Arial"/>
          <w:color w:val="0D0D0D" w:themeColor="text1" w:themeTint="F2"/>
        </w:rPr>
        <w:t>acrtom</w:t>
      </w:r>
      <w:r w:rsidRPr="00FB7308">
        <w:rPr>
          <w:rFonts w:cs="Arial"/>
        </w:rPr>
        <w:t xml:space="preserve"> </w:t>
      </w:r>
      <w:r>
        <w:rPr>
          <w:rFonts w:cs="Arial"/>
        </w:rPr>
        <w:t>prijedloga odluke o</w:t>
      </w:r>
      <w:r w:rsidRPr="002564F1">
        <w:rPr>
          <w:rFonts w:cs="Arial"/>
        </w:rPr>
        <w:t xml:space="preserve"> dopunama Odluke </w:t>
      </w:r>
      <w:r w:rsidRPr="002564F1">
        <w:rPr>
          <w:rFonts w:cs="Arial"/>
          <w:color w:val="000000"/>
        </w:rPr>
        <w:t>o organizaciji i načinu naplate parkiranja u</w:t>
      </w:r>
      <w:r w:rsidRPr="002564F1">
        <w:rPr>
          <w:rFonts w:cs="Arial"/>
        </w:rPr>
        <w:t xml:space="preserve"> Gradu Zadru</w:t>
      </w:r>
      <w:r>
        <w:rPr>
          <w:rFonts w:cs="Arial"/>
          <w:color w:val="0D0D0D" w:themeColor="text1" w:themeTint="F2"/>
        </w:rPr>
        <w:t>.</w:t>
      </w:r>
    </w:p>
    <w:p w:rsidR="00F946E0" w:rsidRPr="00F946E0" w:rsidRDefault="00F946E0" w:rsidP="00F946E0">
      <w:pPr>
        <w:ind w:firstLine="708"/>
        <w:jc w:val="both"/>
        <w:rPr>
          <w:rFonts w:cs="Arial"/>
          <w:color w:val="000000"/>
        </w:rPr>
      </w:pPr>
      <w:r w:rsidRPr="00F946E0">
        <w:rPr>
          <w:rFonts w:eastAsia="Times New Roman" w:cs="Arial"/>
          <w:lang w:eastAsia="hr-HR"/>
        </w:rPr>
        <w:t xml:space="preserve">S ciljem da se širi krug zainteresiranih osoba s područja Grada Zadra uključi u pripremu konačnog </w:t>
      </w:r>
      <w:r>
        <w:rPr>
          <w:rFonts w:eastAsia="Times New Roman" w:cs="Arial"/>
          <w:lang w:eastAsia="hr-HR"/>
        </w:rPr>
        <w:t xml:space="preserve">Nacrta Odluke o </w:t>
      </w:r>
      <w:r w:rsidRPr="002564F1">
        <w:rPr>
          <w:rFonts w:cs="Arial"/>
        </w:rPr>
        <w:t xml:space="preserve">dopunama Odluke </w:t>
      </w:r>
      <w:r w:rsidRPr="002564F1">
        <w:rPr>
          <w:rFonts w:cs="Arial"/>
          <w:color w:val="000000"/>
        </w:rPr>
        <w:t>o organizaciji i načinu naplate parkiranja u</w:t>
      </w:r>
      <w:r w:rsidRPr="002564F1">
        <w:rPr>
          <w:rFonts w:cs="Arial"/>
        </w:rPr>
        <w:t xml:space="preserve"> Gradu Zadru</w:t>
      </w:r>
      <w:r w:rsidRPr="00F946E0">
        <w:rPr>
          <w:rFonts w:eastAsia="Times New Roman" w:cs="Arial"/>
          <w:lang w:eastAsia="hr-HR"/>
        </w:rPr>
        <w:t>, 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F946E0" w:rsidRPr="00F946E0" w:rsidRDefault="00F946E0" w:rsidP="00F946E0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F946E0" w:rsidRPr="00F946E0" w:rsidRDefault="00F946E0" w:rsidP="00F946E0">
      <w:pPr>
        <w:spacing w:after="0" w:line="240" w:lineRule="auto"/>
        <w:jc w:val="both"/>
        <w:rPr>
          <w:rFonts w:eastAsia="Times New Roman" w:cs="Arial"/>
          <w:lang w:eastAsia="hr-HR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F946E0" w:rsidRPr="00F946E0" w:rsidTr="00D24E4C">
        <w:trPr>
          <w:trHeight w:val="1032"/>
        </w:trPr>
        <w:tc>
          <w:tcPr>
            <w:tcW w:w="7680" w:type="dxa"/>
          </w:tcPr>
          <w:p w:rsidR="00F946E0" w:rsidRPr="00F946E0" w:rsidRDefault="00F946E0" w:rsidP="00F946E0">
            <w:pPr>
              <w:spacing w:after="0" w:line="0" w:lineRule="atLeast"/>
              <w:rPr>
                <w:rFonts w:eastAsia="Times New Roman" w:cs="Arial"/>
                <w:bCs/>
                <w:lang w:eastAsia="hr-HR"/>
              </w:rPr>
            </w:pPr>
          </w:p>
          <w:p w:rsidR="00F946E0" w:rsidRPr="00F946E0" w:rsidRDefault="00F946E0" w:rsidP="00F946E0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Rok za očitovanje zainteresirane javnosti je zaključno s </w:t>
            </w:r>
            <w:r w:rsidRPr="00F946E0">
              <w:rPr>
                <w:rFonts w:eastAsia="Times New Roman" w:cs="Arial"/>
                <w:b/>
                <w:bCs/>
                <w:iCs/>
                <w:lang w:eastAsia="hr-HR"/>
              </w:rPr>
              <w:t xml:space="preserve">danom          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 </w:t>
            </w:r>
            <w:r w:rsidR="00655B61">
              <w:rPr>
                <w:rFonts w:eastAsia="Times New Roman" w:cs="Arial"/>
                <w:b/>
                <w:iCs/>
                <w:lang w:eastAsia="hr-HR"/>
              </w:rPr>
              <w:t xml:space="preserve">5. prosinca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>2018. godine.</w:t>
            </w:r>
          </w:p>
          <w:p w:rsidR="00F946E0" w:rsidRPr="00F946E0" w:rsidRDefault="00F946E0" w:rsidP="00F946E0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  <w:tr w:rsidR="00F946E0" w:rsidRPr="00F946E0" w:rsidTr="00D24E4C">
        <w:trPr>
          <w:trHeight w:val="1230"/>
        </w:trPr>
        <w:tc>
          <w:tcPr>
            <w:tcW w:w="7680" w:type="dxa"/>
          </w:tcPr>
          <w:p w:rsidR="00F946E0" w:rsidRPr="00F946E0" w:rsidRDefault="00F946E0" w:rsidP="00F946E0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F946E0" w:rsidRPr="00F946E0" w:rsidRDefault="00F946E0" w:rsidP="00F946E0">
            <w:pPr>
              <w:spacing w:after="0" w:line="240" w:lineRule="auto"/>
              <w:ind w:right="-45"/>
              <w:jc w:val="center"/>
              <w:rPr>
                <w:rFonts w:eastAsia="Times New Roman" w:cs="Arial"/>
                <w:iCs/>
                <w:lang w:eastAsia="hr-HR"/>
              </w:rPr>
            </w:pPr>
            <w:r w:rsidRPr="00F946E0">
              <w:rPr>
                <w:rFonts w:eastAsia="Times New Roman" w:cs="Arial"/>
                <w:iCs/>
                <w:lang w:eastAsia="hr-HR"/>
              </w:rPr>
              <w:t>Adresa e-pošte na koju se šalju očitovanja zainteresirane javnosti:</w:t>
            </w:r>
          </w:p>
          <w:p w:rsidR="00F946E0" w:rsidRPr="00F946E0" w:rsidRDefault="00F946E0" w:rsidP="00F946E0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F946E0" w:rsidRDefault="00625218" w:rsidP="00F946E0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lang w:eastAsia="hr-HR"/>
              </w:rPr>
            </w:pPr>
            <w:hyperlink r:id="rId6" w:history="1">
              <w:r w:rsidRPr="00A25AC1">
                <w:rPr>
                  <w:rStyle w:val="Hyperlink"/>
                  <w:rFonts w:eastAsia="Times New Roman" w:cs="Arial"/>
                  <w:b/>
                  <w:lang w:eastAsia="hr-HR"/>
                </w:rPr>
                <w:t>komunalno.savjetovanje@grad-zadar.hr</w:t>
              </w:r>
            </w:hyperlink>
          </w:p>
          <w:p w:rsidR="00F946E0" w:rsidRPr="00F946E0" w:rsidRDefault="00F946E0" w:rsidP="00F946E0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</w:tbl>
    <w:p w:rsidR="007F635C" w:rsidRDefault="007F635C"/>
    <w:sectPr w:rsidR="007F635C" w:rsidSect="0062533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36574"/>
    <w:multiLevelType w:val="hybridMultilevel"/>
    <w:tmpl w:val="9D101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E0"/>
    <w:rsid w:val="000A5AD1"/>
    <w:rsid w:val="000C003F"/>
    <w:rsid w:val="001148E0"/>
    <w:rsid w:val="004C0BFF"/>
    <w:rsid w:val="00512DB9"/>
    <w:rsid w:val="00625218"/>
    <w:rsid w:val="00655B61"/>
    <w:rsid w:val="007635D0"/>
    <w:rsid w:val="007F635C"/>
    <w:rsid w:val="00AC615A"/>
    <w:rsid w:val="00BB4812"/>
    <w:rsid w:val="00CD15F6"/>
    <w:rsid w:val="00F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E0"/>
    <w:pPr>
      <w:spacing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2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E0"/>
    <w:pPr>
      <w:spacing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unalno.savjetovanje@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dburic</cp:lastModifiedBy>
  <cp:revision>2</cp:revision>
  <cp:lastPrinted>2018-11-20T10:22:00Z</cp:lastPrinted>
  <dcterms:created xsi:type="dcterms:W3CDTF">2018-11-26T11:17:00Z</dcterms:created>
  <dcterms:modified xsi:type="dcterms:W3CDTF">2018-11-26T11:17:00Z</dcterms:modified>
</cp:coreProperties>
</file>